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D7" w:rsidRPr="00FB241D" w:rsidRDefault="005B5BD7" w:rsidP="005B5BD7">
      <w:pPr>
        <w:jc w:val="right"/>
        <w:rPr>
          <w:b/>
        </w:rPr>
      </w:pPr>
      <w:r w:rsidRPr="00FB241D">
        <w:rPr>
          <w:b/>
        </w:rPr>
        <w:t>Allegato “B”</w:t>
      </w:r>
    </w:p>
    <w:p w:rsidR="005B5BD7" w:rsidRDefault="005B5BD7" w:rsidP="005B5BD7">
      <w:pPr>
        <w:spacing w:after="0" w:line="240" w:lineRule="exact"/>
        <w:jc w:val="right"/>
      </w:pPr>
      <w:r>
        <w:t>Al Dirigente Scolastico</w:t>
      </w:r>
    </w:p>
    <w:p w:rsidR="005B5BD7" w:rsidRDefault="005B5BD7" w:rsidP="005B5BD7">
      <w:pPr>
        <w:spacing w:after="0" w:line="240" w:lineRule="exact"/>
        <w:jc w:val="right"/>
      </w:pPr>
      <w:r>
        <w:t>Dell’Istituto Comprensivo Sanremo Levante</w:t>
      </w:r>
    </w:p>
    <w:p w:rsidR="005B5BD7" w:rsidRDefault="005B5BD7" w:rsidP="005B5BD7">
      <w:pPr>
        <w:spacing w:after="0" w:line="240" w:lineRule="auto"/>
        <w:rPr>
          <w:b/>
        </w:rPr>
      </w:pPr>
    </w:p>
    <w:p w:rsidR="00DA0D9E" w:rsidRPr="00A90247" w:rsidRDefault="00DA0D9E" w:rsidP="00DA0D9E">
      <w:pPr>
        <w:jc w:val="center"/>
        <w:rPr>
          <w:b/>
        </w:rPr>
      </w:pPr>
      <w:r w:rsidRPr="00A90247">
        <w:rPr>
          <w:b/>
        </w:rPr>
        <w:t>GRIGLIA DI AUTOVALUTAZIONE DEI TITOLI</w:t>
      </w:r>
    </w:p>
    <w:p w:rsidR="00DA0D9E" w:rsidRDefault="00DA0D9E" w:rsidP="005B5BD7">
      <w:pPr>
        <w:spacing w:after="0" w:line="240" w:lineRule="auto"/>
        <w:rPr>
          <w:b/>
        </w:rPr>
      </w:pPr>
    </w:p>
    <w:p w:rsidR="005B5BD7" w:rsidRDefault="005B5BD7" w:rsidP="005B5BD7">
      <w:pPr>
        <w:spacing w:after="0" w:line="240" w:lineRule="auto"/>
      </w:pPr>
      <w:r w:rsidRPr="00205400">
        <w:rPr>
          <w:b/>
        </w:rPr>
        <w:t>OGGETTO</w:t>
      </w:r>
      <w:r>
        <w:t xml:space="preserve">: Avviso pubblico di selezione per le figure di ESPERTI e TUTOR </w:t>
      </w:r>
    </w:p>
    <w:p w:rsidR="00DA0D9E" w:rsidRDefault="005B5BD7" w:rsidP="005B5BD7">
      <w:pPr>
        <w:spacing w:after="0" w:line="240" w:lineRule="auto"/>
      </w:pPr>
      <w:r>
        <w:t xml:space="preserve"> - Piano Nazionale di Ripresa e Resilienza, Missione 4</w:t>
      </w:r>
    </w:p>
    <w:p w:rsidR="00DA0D9E" w:rsidRDefault="005B5BD7" w:rsidP="005B5BD7">
      <w:pPr>
        <w:spacing w:after="0" w:line="240" w:lineRule="auto"/>
      </w:pPr>
      <w:r>
        <w:t xml:space="preserve"> – Istruzione e Ricerca </w:t>
      </w:r>
    </w:p>
    <w:p w:rsidR="00DA0D9E" w:rsidRDefault="005B5BD7" w:rsidP="005B5BD7">
      <w:pPr>
        <w:spacing w:after="0" w:line="240" w:lineRule="auto"/>
      </w:pPr>
      <w:r>
        <w:t>–Componente 1 – Potenziamento dell’offerta dei servizi di istruzione: dagli asili nido alle Università</w:t>
      </w:r>
    </w:p>
    <w:p w:rsidR="005B5BD7" w:rsidRDefault="005B5BD7" w:rsidP="005B5BD7">
      <w:pPr>
        <w:spacing w:after="0" w:line="240" w:lineRule="auto"/>
      </w:pPr>
      <w:bookmarkStart w:id="0" w:name="_GoBack"/>
      <w:bookmarkEnd w:id="0"/>
      <w:r>
        <w:t xml:space="preserve"> –Investimento 3.1. “</w:t>
      </w:r>
      <w:r w:rsidRPr="00205400">
        <w:rPr>
          <w:i/>
        </w:rPr>
        <w:t>Nuove competenze e nuovi linguaggi</w:t>
      </w:r>
      <w:r>
        <w:t xml:space="preserve">” </w:t>
      </w:r>
    </w:p>
    <w:p w:rsidR="005B5BD7" w:rsidRPr="00205400" w:rsidRDefault="005B5BD7" w:rsidP="005B5BD7">
      <w:pPr>
        <w:spacing w:after="0" w:line="240" w:lineRule="auto"/>
        <w:rPr>
          <w:b/>
          <w:i/>
        </w:rPr>
      </w:pPr>
      <w:r>
        <w:t xml:space="preserve">Decreto del Ministro dell’istruzione e del merito 12 aprile 2023, n. 65- </w:t>
      </w:r>
      <w:r w:rsidRPr="00205400">
        <w:rPr>
          <w:b/>
          <w:i/>
        </w:rPr>
        <w:t>Interventi di orientamento e formazione per il potenziamento delle competenze STEM, digitali, di innovazione e linguistiche per studentesse e studenti e delle competenze multilinguistiche dei docenti.</w:t>
      </w:r>
    </w:p>
    <w:p w:rsidR="005B5BD7" w:rsidRDefault="005B5BD7" w:rsidP="005B5BD7">
      <w:pPr>
        <w:spacing w:after="0" w:line="240" w:lineRule="auto"/>
      </w:pPr>
      <w:r w:rsidRPr="00205400">
        <w:rPr>
          <w:b/>
        </w:rPr>
        <w:t>Titolo del Progetto</w:t>
      </w:r>
      <w:r>
        <w:t>: “STILL STEM”</w:t>
      </w:r>
    </w:p>
    <w:p w:rsidR="005B5BD7" w:rsidRDefault="005B5BD7" w:rsidP="005B5BD7">
      <w:pPr>
        <w:spacing w:after="0" w:line="240" w:lineRule="auto"/>
      </w:pPr>
      <w:r w:rsidRPr="00205400">
        <w:rPr>
          <w:b/>
        </w:rPr>
        <w:t>C.U.P.</w:t>
      </w:r>
      <w:r>
        <w:t>: C24D23001380006</w:t>
      </w:r>
    </w:p>
    <w:p w:rsidR="005B5BD7" w:rsidRDefault="005B5BD7" w:rsidP="005B5BD7">
      <w:pPr>
        <w:spacing w:after="0" w:line="240" w:lineRule="auto"/>
      </w:pPr>
      <w:r w:rsidRPr="00205400">
        <w:rPr>
          <w:b/>
        </w:rPr>
        <w:t>Identificativo progetto</w:t>
      </w:r>
      <w:r>
        <w:t>: M4C1I3.1-2023-1143</w:t>
      </w:r>
    </w:p>
    <w:p w:rsidR="005B5BD7" w:rsidRDefault="005B5BD7" w:rsidP="005B5BD7">
      <w:pPr>
        <w:spacing w:after="0" w:line="240" w:lineRule="auto"/>
      </w:pPr>
      <w:r>
        <w:t xml:space="preserve">Linea di intervento </w:t>
      </w:r>
      <w:proofErr w:type="gramStart"/>
      <w:r>
        <w:t>A :</w:t>
      </w:r>
      <w:proofErr w:type="gramEnd"/>
      <w:r>
        <w:t xml:space="preserve"> </w:t>
      </w:r>
    </w:p>
    <w:p w:rsidR="005B5BD7" w:rsidRDefault="005B5BD7" w:rsidP="005B5BD7">
      <w:pPr>
        <w:spacing w:after="0" w:line="240" w:lineRule="auto"/>
        <w:rPr>
          <w:b/>
          <w:i/>
        </w:rPr>
      </w:pPr>
      <w:r w:rsidRPr="00205400">
        <w:rPr>
          <w:b/>
          <w:i/>
        </w:rPr>
        <w:t>-Percorsi di formazione per il potenziamento delle competenze linguistiche degli studenti</w:t>
      </w:r>
    </w:p>
    <w:p w:rsidR="005B5BD7" w:rsidRPr="00A90247" w:rsidRDefault="005B5BD7" w:rsidP="005B5BD7">
      <w:pPr>
        <w:rPr>
          <w:b/>
        </w:rPr>
      </w:pPr>
    </w:p>
    <w:p w:rsidR="005B5BD7" w:rsidRPr="00A90247" w:rsidRDefault="005B5BD7" w:rsidP="005B5BD7">
      <w:pPr>
        <w:jc w:val="center"/>
        <w:rPr>
          <w:b/>
        </w:rPr>
      </w:pPr>
      <w:r w:rsidRPr="00A90247">
        <w:rPr>
          <w:b/>
        </w:rPr>
        <w:t>GRIGLIA DI AUTOVALUTAZIONE DEI TITOLI</w:t>
      </w:r>
    </w:p>
    <w:p w:rsidR="005B5BD7" w:rsidRDefault="005B5BD7" w:rsidP="005B5BD7">
      <w:pPr>
        <w:jc w:val="both"/>
      </w:pPr>
      <w:r>
        <w:t>La/il sottoscritta/o</w:t>
      </w:r>
      <w:r w:rsidRPr="00A90247">
        <w:t xml:space="preserve">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</w:t>
      </w:r>
      <w:r>
        <w:t>:</w:t>
      </w:r>
    </w:p>
    <w:p w:rsidR="005B5BD7" w:rsidRDefault="005B5BD7" w:rsidP="005B5BD7">
      <w:pPr>
        <w:spacing w:after="0" w:line="240" w:lineRule="auto"/>
        <w:rPr>
          <w:b/>
        </w:rPr>
      </w:pPr>
      <w:r w:rsidRPr="00EC6617">
        <w:rPr>
          <w:b/>
        </w:rPr>
        <w:t>A. FIGURA DI DOCENTE ESPERTO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1"/>
        <w:gridCol w:w="1017"/>
      </w:tblGrid>
      <w:tr w:rsidR="005B5BD7" w:rsidRPr="002B7F63" w:rsidTr="00FA2168">
        <w:tc>
          <w:tcPr>
            <w:tcW w:w="8611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TITOLI DI STUDIO</w:t>
            </w:r>
          </w:p>
        </w:tc>
        <w:tc>
          <w:tcPr>
            <w:tcW w:w="1017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PUNTI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Laurea magistrale </w:t>
            </w:r>
            <w:r w:rsidRPr="00E27C71">
              <w:rPr>
                <w:rFonts w:ascii="Calibri" w:eastAsia="Calibri" w:hAnsi="Calibri" w:cs="DejaVu Sans"/>
                <w:b/>
                <w:i/>
                <w:sz w:val="20"/>
                <w:szCs w:val="20"/>
              </w:rPr>
              <w:t>con lode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del presente avviso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 in Lingua e Letteratura Inglese o Francese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Laurea magistrale con votazione </w:t>
            </w:r>
            <w:r w:rsidRPr="00E27C71">
              <w:rPr>
                <w:rFonts w:ascii="Calibri" w:eastAsia="Calibri" w:hAnsi="Calibri" w:cs="DejaVu Sans"/>
                <w:b/>
                <w:i/>
                <w:sz w:val="20"/>
                <w:szCs w:val="20"/>
              </w:rPr>
              <w:t>da 100 a 110</w:t>
            </w:r>
            <w:r w:rsidRPr="002B7F63">
              <w:rPr>
                <w:rFonts w:ascii="Calibri" w:eastAsia="Calibri" w:hAnsi="Calibri" w:cs="DejaVu Sans"/>
              </w:rPr>
              <w:t xml:space="preserve">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in Lingua e Letteratura Inglese o Francese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9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Laurea magistrale con votazione </w:t>
            </w:r>
            <w:r w:rsidRPr="00E27C71">
              <w:rPr>
                <w:rFonts w:ascii="Calibri" w:eastAsia="Calibri" w:hAnsi="Calibri" w:cs="DejaVu Sans"/>
                <w:b/>
                <w:i/>
                <w:sz w:val="20"/>
                <w:szCs w:val="20"/>
              </w:rPr>
              <w:t>inferiore a 100</w:t>
            </w:r>
            <w:r w:rsidRPr="002B7F63">
              <w:rPr>
                <w:rFonts w:ascii="Calibri" w:eastAsia="Calibri" w:hAnsi="Calibri" w:cs="DejaVu Sans"/>
              </w:rPr>
              <w:t xml:space="preserve"> </w:t>
            </w:r>
            <w:r w:rsidRPr="00F543E0">
              <w:rPr>
                <w:rFonts w:ascii="Calibri" w:eastAsia="Calibri" w:hAnsi="Calibri" w:cs="DejaVu Sans"/>
                <w:sz w:val="20"/>
                <w:szCs w:val="20"/>
              </w:rPr>
              <w:t>in Lingua e Letteratura Inglese o Francese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8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Altre lauree Magistrali 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6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>
              <w:rPr>
                <w:rFonts w:ascii="Calibri" w:eastAsia="Calibri" w:hAnsi="Calibri" w:cs="DejaVu Sans"/>
                <w:sz w:val="20"/>
                <w:szCs w:val="20"/>
              </w:rPr>
              <w:t>Corsi di perfezionamento sulla metodologia C.L.I.L. (per i percorsi 5 e 6)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>
              <w:rPr>
                <w:rFonts w:ascii="Calibri" w:eastAsia="Calibri" w:hAnsi="Calibri" w:cs="DejaVu Sans"/>
                <w:sz w:val="20"/>
                <w:szCs w:val="20"/>
              </w:rPr>
              <w:t>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Dottorati di ricerca, Master, Corsi di perfezionamento post </w:t>
            </w:r>
            <w:proofErr w:type="spell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lauream</w:t>
            </w:r>
            <w:proofErr w:type="spellEnd"/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, 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riferibili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al potenziamento delle Lingue 2 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(2 punti per ogni titolo, max. 5 titoli)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Max. 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Diploma votazione 100/100 (centesimi) o 60/60 (centesimi) (ALTERNATIVA ALLA LAUREA)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5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Diploma </w:t>
            </w:r>
            <w:proofErr w:type="gram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votazione  da</w:t>
            </w:r>
            <w:proofErr w:type="gramEnd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81/100 (centesimi) a 99/100 (centesimi) o da 49/60 (centesimi) a 59/100 (centesimi) (ALTERNATIVA ALLA LAUREA)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4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Diploma </w:t>
            </w:r>
            <w:proofErr w:type="gram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votazione  da</w:t>
            </w:r>
            <w:proofErr w:type="gramEnd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60/100 (centesimi) a 80/100 (centesimi) o da 36/60 (centesimi) a 48/100 (centesimi) (ALTERNATIVA ALLA LAUREA)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3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TITOLI DI SERVIZIO O PREFESSIONALI</w:t>
            </w:r>
          </w:p>
        </w:tc>
        <w:tc>
          <w:tcPr>
            <w:tcW w:w="1017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PUNTI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Abilitazione all’insegnamento nella scuola secondaria di primo grado, classe di concorso relativa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alle Lingue </w:t>
            </w:r>
            <w:proofErr w:type="gramStart"/>
            <w:r>
              <w:rPr>
                <w:rFonts w:ascii="Calibri" w:eastAsia="Calibri" w:hAnsi="Calibri" w:cs="DejaVu Sans"/>
                <w:sz w:val="20"/>
                <w:szCs w:val="20"/>
              </w:rPr>
              <w:t>2 .</w:t>
            </w:r>
            <w:proofErr w:type="gramEnd"/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 </w:t>
            </w:r>
          </w:p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Abilitazione all’insegnamento nella scuola secondaria di primo grado, altre classi di concorso</w:t>
            </w:r>
          </w:p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Abilitazione alla scuola primaria 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5</w:t>
            </w:r>
          </w:p>
          <w:p w:rsidR="005B5BD7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</w:p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3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Anni di insegnamento nella scuola secondaria di primo grado/Primaria di durata non inferiore a 180 giorni di servizio (2 punti per ogni anno, max. 10) nelle discipline previste nei percorsi relativi all’incarico e al modulo selezionato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Max. 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Altre esperienze in qualità di esperto in progetti PON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/P.N.R.R.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o altri progetti del P.T.O.F. presso Istituzioni Scolastiche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inerenti il potenziamento delle Lingue comunitarie (2 punti per ogni esperienza, 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max. 5 esperienze)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Max. 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lastRenderedPageBreak/>
              <w:t xml:space="preserve">Altre esperienze in qualità di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esperto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in progetti PON o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P.N.R.R.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1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punt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o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per ogni </w:t>
            </w:r>
            <w:proofErr w:type="gram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esperienza ,</w:t>
            </w:r>
            <w:proofErr w:type="gramEnd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max. 5 esperienze)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Max.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5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TOTALE PUNTI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</w:p>
        </w:tc>
      </w:tr>
    </w:tbl>
    <w:p w:rsidR="005B5BD7" w:rsidRPr="002B7F63" w:rsidRDefault="005B5BD7" w:rsidP="005B5BD7">
      <w:pPr>
        <w:suppressAutoHyphens/>
        <w:spacing w:after="0" w:line="240" w:lineRule="auto"/>
        <w:rPr>
          <w:rFonts w:ascii="Calibri" w:eastAsia="Calibri" w:hAnsi="Calibri" w:cs="DejaVu Sans"/>
          <w:b/>
          <w:sz w:val="20"/>
          <w:szCs w:val="20"/>
        </w:rPr>
      </w:pPr>
    </w:p>
    <w:p w:rsidR="005B5BD7" w:rsidRPr="002B7F63" w:rsidRDefault="005B5BD7" w:rsidP="005B5BD7">
      <w:pPr>
        <w:suppressAutoHyphens/>
        <w:spacing w:after="0" w:line="240" w:lineRule="auto"/>
        <w:rPr>
          <w:rFonts w:ascii="Calibri" w:eastAsia="Calibri" w:hAnsi="Calibri" w:cs="DejaVu Sans"/>
          <w:b/>
          <w:sz w:val="20"/>
          <w:szCs w:val="20"/>
        </w:rPr>
      </w:pPr>
      <w:r w:rsidRPr="002B7F63">
        <w:rPr>
          <w:rFonts w:ascii="Calibri" w:eastAsia="Calibri" w:hAnsi="Calibri" w:cs="DejaVu Sans"/>
          <w:b/>
          <w:sz w:val="20"/>
          <w:szCs w:val="20"/>
        </w:rPr>
        <w:t>B. FIGURA DI TUTOR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1"/>
        <w:gridCol w:w="1017"/>
      </w:tblGrid>
      <w:tr w:rsidR="005B5BD7" w:rsidRPr="002B7F63" w:rsidTr="00FA2168">
        <w:tc>
          <w:tcPr>
            <w:tcW w:w="8611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TITOLI DI STUDIO</w:t>
            </w:r>
          </w:p>
        </w:tc>
        <w:tc>
          <w:tcPr>
            <w:tcW w:w="1017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PUNTI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Laurea magistrale </w:t>
            </w:r>
            <w:r w:rsidRPr="00E27C71">
              <w:rPr>
                <w:rFonts w:ascii="Calibri" w:eastAsia="Calibri" w:hAnsi="Calibri" w:cs="DejaVu Sans"/>
                <w:b/>
                <w:i/>
                <w:sz w:val="20"/>
                <w:szCs w:val="20"/>
              </w:rPr>
              <w:t>con lode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del presente avviso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 in Lingua e Letteratura Inglese o Francese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Laurea magistrale con votazione </w:t>
            </w:r>
            <w:r w:rsidRPr="00E27C71">
              <w:rPr>
                <w:rFonts w:ascii="Calibri" w:eastAsia="Calibri" w:hAnsi="Calibri" w:cs="DejaVu Sans"/>
                <w:b/>
                <w:i/>
                <w:sz w:val="20"/>
                <w:szCs w:val="20"/>
              </w:rPr>
              <w:t>da 100 a 110</w:t>
            </w:r>
            <w:r w:rsidRPr="002B7F63">
              <w:rPr>
                <w:rFonts w:ascii="Calibri" w:eastAsia="Calibri" w:hAnsi="Calibri" w:cs="DejaVu Sans"/>
              </w:rPr>
              <w:t xml:space="preserve">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in Lingua e Letteratura Inglese o Francese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9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Laurea magistrale con votazione </w:t>
            </w:r>
            <w:r w:rsidRPr="00E27C71">
              <w:rPr>
                <w:rFonts w:ascii="Calibri" w:eastAsia="Calibri" w:hAnsi="Calibri" w:cs="DejaVu Sans"/>
                <w:b/>
                <w:i/>
                <w:sz w:val="20"/>
                <w:szCs w:val="20"/>
              </w:rPr>
              <w:t>inferiore a 100</w:t>
            </w:r>
            <w:r w:rsidRPr="002B7F63">
              <w:rPr>
                <w:rFonts w:ascii="Calibri" w:eastAsia="Calibri" w:hAnsi="Calibri" w:cs="DejaVu Sans"/>
              </w:rPr>
              <w:t xml:space="preserve"> </w:t>
            </w:r>
            <w:r w:rsidRPr="00F543E0">
              <w:rPr>
                <w:rFonts w:ascii="Calibri" w:eastAsia="Calibri" w:hAnsi="Calibri" w:cs="DejaVu Sans"/>
                <w:sz w:val="20"/>
                <w:szCs w:val="20"/>
              </w:rPr>
              <w:t>in Lingua e Letteratura Inglese o Francese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8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Altre lauree Magistrali 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6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>
              <w:rPr>
                <w:rFonts w:ascii="Calibri" w:eastAsia="Calibri" w:hAnsi="Calibri" w:cs="DejaVu Sans"/>
                <w:sz w:val="20"/>
                <w:szCs w:val="20"/>
              </w:rPr>
              <w:t>Corsi di perfezionamento sulla metodologia C.L.I.L. (per i percorsi 5 e 6)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>
              <w:rPr>
                <w:rFonts w:ascii="Calibri" w:eastAsia="Calibri" w:hAnsi="Calibri" w:cs="DejaVu Sans"/>
                <w:sz w:val="20"/>
                <w:szCs w:val="20"/>
              </w:rPr>
              <w:t>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Dottorati di ricerca, Master, Corsi di perfezionamento post </w:t>
            </w:r>
            <w:proofErr w:type="spell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lauream</w:t>
            </w:r>
            <w:proofErr w:type="spellEnd"/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 riferiti al potenziamento delle Lingue 2 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(2 punti per ogni titolo, max. 5 titoli)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Max. 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Diploma votazione 100/100 (centesimi) o 60/60 (centesimi) (ALTERNATIVA ALLA LAUREA)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5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Diploma </w:t>
            </w:r>
            <w:proofErr w:type="gram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votazione  da</w:t>
            </w:r>
            <w:proofErr w:type="gramEnd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81/100 (centesimi) a 99/100 (centesimi) o da 49/60 (centesimi) a 59/100 (centesimi) (ALTERNATIVA ALLA LAUREA)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4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Diploma </w:t>
            </w:r>
            <w:proofErr w:type="gram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votazione  da</w:t>
            </w:r>
            <w:proofErr w:type="gramEnd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60/100 (centesimi) a 80/100 (centesimi) o da 36/60 (centesimi) a 48/100 (centesimi) (ALTERNATIVA ALLA LAUREA)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3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TITOLI DI SERVIZIO O PREFESSIONALI</w:t>
            </w:r>
          </w:p>
        </w:tc>
        <w:tc>
          <w:tcPr>
            <w:tcW w:w="1017" w:type="dxa"/>
            <w:shd w:val="clear" w:color="auto" w:fill="9CC2E5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PUNTI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1B7F3E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Abilitazione all’insegnamento nella scuola secondaria di primo grado, classe di concorso relativa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 xml:space="preserve">alle Lingue 2 </w:t>
            </w:r>
          </w:p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Abilitazione all’insegnamento nella scuola secondaria di primo grado, altre classi di concorso e alla scuola Primaria 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5</w:t>
            </w:r>
          </w:p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</w:p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</w:p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3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Anni di insegnamento nella scuola secondaria di primo grado/Primaria di durata non inferiore a 180 giorni di servizio (2 punti per ogni anno, max. 10) nelle discipline previste nei percorsi relativi all’incarico e al modulo selezionato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Max. 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Altre esperienze in qualità di tutor in progetti PON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/P.N.R.R.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o altri progetti del P.T.O.F. presso Istituzioni Scolastiche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inerenti il potenziamento delle Lingue 2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(2 punti per ogni </w:t>
            </w:r>
            <w:proofErr w:type="gram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esperienza ,</w:t>
            </w:r>
            <w:proofErr w:type="gramEnd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max. 5 esperienze)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Max. 10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Altre esperienze in qualità di tutor in progetti PON o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P.N.R.R.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(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1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punt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o</w:t>
            </w: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per ogni </w:t>
            </w:r>
            <w:proofErr w:type="gramStart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>esperienza ,</w:t>
            </w:r>
            <w:proofErr w:type="gramEnd"/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 max. 5 esperienze)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sz w:val="20"/>
                <w:szCs w:val="20"/>
              </w:rPr>
              <w:t xml:space="preserve">Max. </w:t>
            </w:r>
            <w:r>
              <w:rPr>
                <w:rFonts w:ascii="Calibri" w:eastAsia="Calibri" w:hAnsi="Calibri" w:cs="DejaVu Sans"/>
                <w:sz w:val="20"/>
                <w:szCs w:val="20"/>
              </w:rPr>
              <w:t>5</w:t>
            </w:r>
          </w:p>
        </w:tc>
      </w:tr>
      <w:tr w:rsidR="005B5BD7" w:rsidRPr="002B7F63" w:rsidTr="00FA2168">
        <w:tc>
          <w:tcPr>
            <w:tcW w:w="8611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b/>
                <w:sz w:val="20"/>
                <w:szCs w:val="20"/>
              </w:rPr>
            </w:pPr>
            <w:r w:rsidRPr="002B7F63">
              <w:rPr>
                <w:rFonts w:ascii="Calibri" w:eastAsia="Calibri" w:hAnsi="Calibri" w:cs="DejaVu Sans"/>
                <w:b/>
                <w:sz w:val="20"/>
                <w:szCs w:val="20"/>
              </w:rPr>
              <w:t>TOTALE PUNTI</w:t>
            </w:r>
          </w:p>
        </w:tc>
        <w:tc>
          <w:tcPr>
            <w:tcW w:w="1017" w:type="dxa"/>
            <w:shd w:val="clear" w:color="auto" w:fill="auto"/>
          </w:tcPr>
          <w:p w:rsidR="005B5BD7" w:rsidRPr="002B7F63" w:rsidRDefault="005B5BD7" w:rsidP="00FA2168">
            <w:pPr>
              <w:suppressAutoHyphens/>
              <w:spacing w:after="0" w:line="240" w:lineRule="auto"/>
              <w:rPr>
                <w:rFonts w:ascii="Calibri" w:eastAsia="Calibri" w:hAnsi="Calibri" w:cs="DejaVu Sans"/>
                <w:sz w:val="20"/>
                <w:szCs w:val="20"/>
              </w:rPr>
            </w:pPr>
          </w:p>
        </w:tc>
      </w:tr>
    </w:tbl>
    <w:p w:rsidR="005B5BD7" w:rsidRDefault="005B5BD7" w:rsidP="005B5BD7">
      <w:pPr>
        <w:jc w:val="both"/>
      </w:pPr>
    </w:p>
    <w:p w:rsidR="005B5BD7" w:rsidRDefault="005B5BD7" w:rsidP="005B5BD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Luogo e data____________________ </w:t>
      </w:r>
    </w:p>
    <w:p w:rsidR="005B5BD7" w:rsidRDefault="005B5BD7" w:rsidP="005B5BD7">
      <w:pPr>
        <w:jc w:val="both"/>
        <w:rPr>
          <w:sz w:val="20"/>
          <w:szCs w:val="20"/>
        </w:rPr>
      </w:pPr>
    </w:p>
    <w:p w:rsidR="005B5BD7" w:rsidRDefault="005B5BD7" w:rsidP="005B5BD7">
      <w:pPr>
        <w:jc w:val="right"/>
      </w:pPr>
      <w:r>
        <w:rPr>
          <w:sz w:val="20"/>
          <w:szCs w:val="20"/>
        </w:rPr>
        <w:t>Firma_________________________</w:t>
      </w:r>
    </w:p>
    <w:p w:rsidR="005B5BD7" w:rsidRPr="00A90247" w:rsidRDefault="005B5BD7" w:rsidP="005B5BD7">
      <w:pPr>
        <w:rPr>
          <w:b/>
        </w:rPr>
      </w:pPr>
    </w:p>
    <w:sectPr w:rsidR="005B5BD7" w:rsidRPr="00A902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D7"/>
    <w:rsid w:val="005B5BD7"/>
    <w:rsid w:val="00AA6BFE"/>
    <w:rsid w:val="00DA0D9E"/>
    <w:rsid w:val="00E6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5E0D4-612C-4BA0-B5DA-67BECCA6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5B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5BD7"/>
    <w:pPr>
      <w:autoSpaceDE w:val="0"/>
      <w:autoSpaceDN w:val="0"/>
      <w:adjustRightInd w:val="0"/>
      <w:spacing w:after="0" w:line="240" w:lineRule="auto"/>
    </w:pPr>
    <w:rPr>
      <w:rFonts w:ascii="Microsoft New Tai Lue" w:hAnsi="Microsoft New Tai Lue" w:cs="Microsoft New Tai L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Zumino</dc:creator>
  <cp:keywords/>
  <dc:description/>
  <cp:lastModifiedBy>Giorgio Zumino</cp:lastModifiedBy>
  <cp:revision>2</cp:revision>
  <dcterms:created xsi:type="dcterms:W3CDTF">2024-08-28T13:33:00Z</dcterms:created>
  <dcterms:modified xsi:type="dcterms:W3CDTF">2024-08-28T13:40:00Z</dcterms:modified>
</cp:coreProperties>
</file>